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2DA" w:rsidRPr="00974A9C" w:rsidRDefault="005C12DA" w:rsidP="005C12DA">
      <w:pPr>
        <w:pStyle w:val="Zakladnystyl"/>
        <w:jc w:val="center"/>
      </w:pPr>
      <w:bookmarkStart w:id="0" w:name="_GoBack"/>
      <w:bookmarkEnd w:id="0"/>
      <w:r w:rsidRPr="00974A9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4A9C">
        <w:t>NÁVRH</w:t>
      </w:r>
    </w:p>
    <w:p w:rsidR="005C12DA" w:rsidRPr="00974A9C" w:rsidRDefault="005C12DA" w:rsidP="005C12DA">
      <w:pPr>
        <w:pStyle w:val="Zakladnystyl"/>
        <w:jc w:val="center"/>
      </w:pPr>
      <w:r w:rsidRPr="00974A9C">
        <w:t>UZNESENIE VLÁDY SLOVENSKEJ REPUBLIKY</w:t>
      </w:r>
    </w:p>
    <w:p w:rsidR="005C12DA" w:rsidRPr="00974A9C" w:rsidRDefault="005C12DA" w:rsidP="005C12DA">
      <w:pPr>
        <w:pStyle w:val="Zakladnystyl"/>
        <w:jc w:val="center"/>
        <w:rPr>
          <w:b/>
          <w:bCs/>
        </w:rPr>
      </w:pPr>
      <w:r w:rsidRPr="00974A9C">
        <w:rPr>
          <w:b/>
          <w:bCs/>
        </w:rPr>
        <w:t xml:space="preserve">č. </w:t>
      </w:r>
    </w:p>
    <w:p w:rsidR="005C12DA" w:rsidRPr="00974A9C" w:rsidRDefault="005C12DA" w:rsidP="005C12DA">
      <w:pPr>
        <w:pStyle w:val="Zakladnystyl"/>
        <w:jc w:val="center"/>
      </w:pPr>
      <w:r w:rsidRPr="00974A9C">
        <w:t>z ...........</w:t>
      </w:r>
    </w:p>
    <w:p w:rsidR="005C12DA" w:rsidRPr="00974A9C" w:rsidRDefault="005C12DA" w:rsidP="005C12DA">
      <w:pPr>
        <w:pStyle w:val="Zakladnystyl"/>
        <w:jc w:val="center"/>
      </w:pPr>
    </w:p>
    <w:p w:rsidR="005C12DA" w:rsidRPr="00974A9C" w:rsidRDefault="005C12DA" w:rsidP="005C12DA">
      <w:pPr>
        <w:pStyle w:val="Zakladnystyl"/>
        <w:jc w:val="center"/>
      </w:pPr>
    </w:p>
    <w:p w:rsidR="008560CC" w:rsidRPr="00974A9C" w:rsidRDefault="005C12DA" w:rsidP="008560CC">
      <w:pPr>
        <w:pStyle w:val="Zakladnystyl"/>
        <w:jc w:val="center"/>
        <w:rPr>
          <w:b/>
          <w:bCs/>
        </w:rPr>
      </w:pPr>
      <w:r w:rsidRPr="00974A9C">
        <w:rPr>
          <w:b/>
        </w:rPr>
        <w:t>k návrhu</w:t>
      </w:r>
      <w:r w:rsidRPr="00974A9C">
        <w:t xml:space="preserve">  </w:t>
      </w:r>
      <w:r w:rsidR="008560CC" w:rsidRPr="00974A9C">
        <w:rPr>
          <w:b/>
          <w:bCs/>
        </w:rPr>
        <w:t>na odvolanie generálneho tajomníka služobného úradu Ministerstvo financií Slovenskej republiky a vymenovanie generálnej tajomníčky služobného úradu Ministerstvo financií Slovenskej republiky</w:t>
      </w:r>
    </w:p>
    <w:p w:rsidR="005C12DA" w:rsidRPr="00974A9C" w:rsidRDefault="005C12DA" w:rsidP="005C12DA">
      <w:pPr>
        <w:pStyle w:val="Zakladnystyl"/>
        <w:jc w:val="center"/>
        <w:rPr>
          <w:b/>
          <w:bCs/>
        </w:rPr>
      </w:pPr>
    </w:p>
    <w:p w:rsidR="005C12DA" w:rsidRPr="00974A9C" w:rsidRDefault="005C12DA" w:rsidP="005C12DA">
      <w:pPr>
        <w:pStyle w:val="Zkladntext"/>
        <w:spacing w:line="240" w:lineRule="auto"/>
        <w:jc w:val="center"/>
        <w:rPr>
          <w:sz w:val="24"/>
          <w:szCs w:val="24"/>
        </w:rPr>
      </w:pPr>
    </w:p>
    <w:p w:rsidR="005C12DA" w:rsidRPr="00974A9C" w:rsidRDefault="005C12DA" w:rsidP="005C12DA">
      <w:pPr>
        <w:pStyle w:val="Zakladnystyl"/>
        <w:jc w:val="center"/>
      </w:pPr>
    </w:p>
    <w:p w:rsidR="005C12DA" w:rsidRPr="00974A9C" w:rsidRDefault="005C12DA" w:rsidP="005C12DA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C12DA" w:rsidRPr="00974A9C" w:rsidTr="00894A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C12DA" w:rsidRPr="00974A9C" w:rsidRDefault="005C12DA" w:rsidP="00894A7C">
            <w:pPr>
              <w:pStyle w:val="Zakladnystyl"/>
            </w:pPr>
            <w:r w:rsidRPr="00974A9C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C12DA" w:rsidRPr="00974A9C" w:rsidRDefault="005C12DA" w:rsidP="0029741F">
            <w:pPr>
              <w:pStyle w:val="Zakladnystyl"/>
            </w:pPr>
            <w:r w:rsidRPr="00974A9C">
              <w:t>......................./20</w:t>
            </w:r>
            <w:r w:rsidR="0029741F" w:rsidRPr="00974A9C">
              <w:t>20</w:t>
            </w:r>
          </w:p>
        </w:tc>
      </w:tr>
      <w:tr w:rsidR="005C12DA" w:rsidRPr="00974A9C" w:rsidTr="00894A7C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DA" w:rsidRPr="00974A9C" w:rsidRDefault="005C12DA" w:rsidP="00894A7C">
            <w:pPr>
              <w:pStyle w:val="Zakladnystyl"/>
            </w:pPr>
            <w:r w:rsidRPr="00974A9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2DA" w:rsidRPr="00974A9C" w:rsidRDefault="00012AA7" w:rsidP="00894A7C">
            <w:pPr>
              <w:pStyle w:val="Zakladnystyl"/>
            </w:pPr>
            <w:r w:rsidRPr="00974A9C">
              <w:t xml:space="preserve">podpredseda vlády a </w:t>
            </w:r>
            <w:r w:rsidR="005C12DA" w:rsidRPr="00974A9C">
              <w:t>minister financií Slovenskej republiky</w:t>
            </w:r>
          </w:p>
          <w:p w:rsidR="005C12DA" w:rsidRPr="00974A9C" w:rsidRDefault="005C12DA" w:rsidP="00894A7C">
            <w:pPr>
              <w:pStyle w:val="Zakladnystyl"/>
            </w:pPr>
          </w:p>
          <w:p w:rsidR="005C12DA" w:rsidRPr="00974A9C" w:rsidRDefault="005C12DA" w:rsidP="00894A7C">
            <w:pPr>
              <w:pStyle w:val="Zakladnystyl"/>
            </w:pPr>
          </w:p>
        </w:tc>
      </w:tr>
    </w:tbl>
    <w:p w:rsidR="005C12DA" w:rsidRPr="00974A9C" w:rsidRDefault="005C12DA" w:rsidP="005C12DA">
      <w:pPr>
        <w:pStyle w:val="Vlada"/>
        <w:rPr>
          <w:sz w:val="24"/>
          <w:szCs w:val="24"/>
        </w:rPr>
      </w:pPr>
      <w:r w:rsidRPr="00974A9C">
        <w:rPr>
          <w:sz w:val="24"/>
          <w:szCs w:val="24"/>
        </w:rPr>
        <w:t>Vláda</w:t>
      </w:r>
    </w:p>
    <w:p w:rsidR="005C12DA" w:rsidRPr="00974A9C" w:rsidRDefault="005C12DA" w:rsidP="005C12DA">
      <w:pPr>
        <w:pStyle w:val="Nadpis1"/>
        <w:jc w:val="left"/>
        <w:rPr>
          <w:b/>
          <w:bCs/>
        </w:rPr>
      </w:pPr>
      <w:r w:rsidRPr="00974A9C">
        <w:rPr>
          <w:b/>
          <w:bCs/>
        </w:rPr>
        <w:t>A.        odvoláva</w:t>
      </w:r>
    </w:p>
    <w:p w:rsidR="005C12DA" w:rsidRPr="00974A9C" w:rsidRDefault="005C12DA" w:rsidP="005C12DA">
      <w:pPr>
        <w:rPr>
          <w:lang w:eastAsia="cs-CZ"/>
        </w:rPr>
      </w:pPr>
    </w:p>
    <w:p w:rsidR="005C12DA" w:rsidRPr="00974A9C" w:rsidRDefault="005C12DA" w:rsidP="005C12DA">
      <w:pPr>
        <w:pStyle w:val="Nadpis2"/>
      </w:pPr>
      <w:r w:rsidRPr="00974A9C">
        <w:t xml:space="preserve">A. 1.    </w:t>
      </w:r>
      <w:r w:rsidR="00AE6115" w:rsidRPr="00974A9C">
        <w:t>Jiřího Kubáčka</w:t>
      </w:r>
      <w:r w:rsidRPr="00974A9C">
        <w:t xml:space="preserve"> </w:t>
      </w:r>
    </w:p>
    <w:p w:rsidR="0029741F" w:rsidRPr="00974A9C" w:rsidRDefault="0029741F" w:rsidP="0029741F">
      <w:pPr>
        <w:rPr>
          <w:lang w:eastAsia="cs-CZ"/>
        </w:rPr>
      </w:pPr>
    </w:p>
    <w:p w:rsidR="005C12DA" w:rsidRPr="00974A9C" w:rsidRDefault="005C12DA" w:rsidP="0029741F">
      <w:pPr>
        <w:ind w:left="709" w:hanging="709"/>
        <w:rPr>
          <w:bCs/>
        </w:rPr>
      </w:pPr>
      <w:r w:rsidRPr="00974A9C">
        <w:rPr>
          <w:lang w:eastAsia="cs-CZ"/>
        </w:rPr>
        <w:t xml:space="preserve">            </w:t>
      </w:r>
      <w:r w:rsidRPr="00974A9C">
        <w:t xml:space="preserve">z funkcie </w:t>
      </w:r>
      <w:r w:rsidR="0029741F" w:rsidRPr="00974A9C">
        <w:t>generálneho tajomníka služobného úradu</w:t>
      </w:r>
      <w:r w:rsidRPr="00974A9C">
        <w:t xml:space="preserve"> Ministerstv</w:t>
      </w:r>
      <w:r w:rsidR="0029741F" w:rsidRPr="00974A9C">
        <w:t>o</w:t>
      </w:r>
      <w:r w:rsidRPr="00974A9C">
        <w:t xml:space="preserve"> financií </w:t>
      </w:r>
      <w:r w:rsidRPr="00974A9C">
        <w:rPr>
          <w:bCs/>
        </w:rPr>
        <w:t xml:space="preserve">Slovenskej republiky </w:t>
      </w:r>
    </w:p>
    <w:p w:rsidR="005C12DA" w:rsidRPr="00974A9C" w:rsidRDefault="005C12DA" w:rsidP="005C12DA">
      <w:pPr>
        <w:rPr>
          <w:bCs/>
        </w:rPr>
      </w:pPr>
    </w:p>
    <w:p w:rsidR="005C12DA" w:rsidRPr="00974A9C" w:rsidRDefault="005C12DA" w:rsidP="005C12DA">
      <w:pPr>
        <w:rPr>
          <w:bCs/>
        </w:rPr>
      </w:pPr>
    </w:p>
    <w:p w:rsidR="005C12DA" w:rsidRPr="00974A9C" w:rsidRDefault="005C12DA" w:rsidP="005C12DA">
      <w:pPr>
        <w:pStyle w:val="Nadpis2"/>
      </w:pPr>
      <w:r w:rsidRPr="00974A9C">
        <w:rPr>
          <w:bCs/>
        </w:rPr>
        <w:t xml:space="preserve">            </w:t>
      </w:r>
      <w:r w:rsidRPr="00974A9C">
        <w:t xml:space="preserve">dňom  </w:t>
      </w:r>
      <w:r w:rsidR="00974A9C" w:rsidRPr="00974A9C">
        <w:t>26</w:t>
      </w:r>
      <w:r w:rsidRPr="00974A9C">
        <w:t xml:space="preserve">. </w:t>
      </w:r>
      <w:r w:rsidR="00AE6115" w:rsidRPr="00974A9C">
        <w:t>augusta</w:t>
      </w:r>
      <w:r w:rsidRPr="00974A9C">
        <w:t xml:space="preserve"> 20</w:t>
      </w:r>
      <w:r w:rsidR="0029741F" w:rsidRPr="00974A9C">
        <w:t>20</w:t>
      </w:r>
    </w:p>
    <w:p w:rsidR="005C12DA" w:rsidRPr="00974A9C" w:rsidRDefault="005C12DA" w:rsidP="005C12DA">
      <w:pPr>
        <w:pStyle w:val="Nzov"/>
      </w:pPr>
    </w:p>
    <w:p w:rsidR="005C12DA" w:rsidRPr="00974A9C" w:rsidRDefault="005C12DA" w:rsidP="005C12DA">
      <w:pPr>
        <w:pStyle w:val="Nzov"/>
      </w:pPr>
    </w:p>
    <w:p w:rsidR="005C12DA" w:rsidRPr="00974A9C" w:rsidRDefault="005C12DA" w:rsidP="005C12DA">
      <w:pPr>
        <w:pStyle w:val="Nadpis1"/>
        <w:jc w:val="left"/>
        <w:rPr>
          <w:b/>
          <w:bCs/>
        </w:rPr>
      </w:pPr>
      <w:r w:rsidRPr="00974A9C">
        <w:rPr>
          <w:b/>
          <w:bCs/>
        </w:rPr>
        <w:t>B.        vymenúva</w:t>
      </w:r>
    </w:p>
    <w:p w:rsidR="005C12DA" w:rsidRPr="00974A9C" w:rsidRDefault="005C12DA" w:rsidP="005C12DA">
      <w:pPr>
        <w:pStyle w:val="Nzov"/>
      </w:pPr>
    </w:p>
    <w:p w:rsidR="005C12DA" w:rsidRPr="00974A9C" w:rsidRDefault="005C12DA" w:rsidP="005C12DA">
      <w:pPr>
        <w:pStyle w:val="Nzov"/>
      </w:pPr>
    </w:p>
    <w:p w:rsidR="005C12DA" w:rsidRPr="00974A9C" w:rsidRDefault="005C12DA" w:rsidP="005C12DA">
      <w:pPr>
        <w:pStyle w:val="Nadpis2"/>
      </w:pPr>
      <w:r w:rsidRPr="00974A9C">
        <w:t xml:space="preserve">B. 1.    </w:t>
      </w:r>
      <w:r w:rsidR="00AE6115" w:rsidRPr="00974A9C">
        <w:t>Veroniku Gmiterko</w:t>
      </w:r>
      <w:r w:rsidRPr="00974A9C">
        <w:t xml:space="preserve"> </w:t>
      </w:r>
    </w:p>
    <w:p w:rsidR="005C12DA" w:rsidRPr="00974A9C" w:rsidRDefault="005C12DA" w:rsidP="005C12DA">
      <w:pPr>
        <w:pStyle w:val="Nzov"/>
      </w:pPr>
    </w:p>
    <w:p w:rsidR="005C12DA" w:rsidRPr="00974A9C" w:rsidRDefault="005C12DA" w:rsidP="0029741F">
      <w:pPr>
        <w:ind w:left="709" w:hanging="709"/>
        <w:rPr>
          <w:bCs/>
        </w:rPr>
      </w:pPr>
      <w:r w:rsidRPr="00974A9C">
        <w:rPr>
          <w:lang w:eastAsia="cs-CZ"/>
        </w:rPr>
        <w:t xml:space="preserve">            do</w:t>
      </w:r>
      <w:r w:rsidRPr="00974A9C">
        <w:t xml:space="preserve"> funkcie </w:t>
      </w:r>
      <w:r w:rsidR="0029741F" w:rsidRPr="00974A9C">
        <w:t>generálne</w:t>
      </w:r>
      <w:r w:rsidR="008560CC" w:rsidRPr="00974A9C">
        <w:t>j</w:t>
      </w:r>
      <w:r w:rsidR="0029741F" w:rsidRPr="00974A9C">
        <w:t xml:space="preserve"> tajomní</w:t>
      </w:r>
      <w:r w:rsidR="008560CC" w:rsidRPr="00974A9C">
        <w:t>č</w:t>
      </w:r>
      <w:r w:rsidR="0029741F" w:rsidRPr="00974A9C">
        <w:t>k</w:t>
      </w:r>
      <w:r w:rsidR="008560CC" w:rsidRPr="00974A9C">
        <w:t>y</w:t>
      </w:r>
      <w:r w:rsidR="0029741F" w:rsidRPr="00974A9C">
        <w:t xml:space="preserve"> služobného úradu Ministerstvo </w:t>
      </w:r>
      <w:r w:rsidRPr="00974A9C">
        <w:t xml:space="preserve">financií </w:t>
      </w:r>
      <w:r w:rsidRPr="00974A9C">
        <w:rPr>
          <w:bCs/>
        </w:rPr>
        <w:t xml:space="preserve">Slovenskej republiky </w:t>
      </w:r>
    </w:p>
    <w:p w:rsidR="005C12DA" w:rsidRPr="00974A9C" w:rsidRDefault="005C12DA" w:rsidP="005C12DA">
      <w:pPr>
        <w:rPr>
          <w:bCs/>
        </w:rPr>
      </w:pPr>
    </w:p>
    <w:p w:rsidR="005C12DA" w:rsidRPr="00974A9C" w:rsidRDefault="005C12DA" w:rsidP="005C12DA">
      <w:pPr>
        <w:rPr>
          <w:bCs/>
        </w:rPr>
      </w:pPr>
    </w:p>
    <w:p w:rsidR="005C12DA" w:rsidRPr="00974A9C" w:rsidRDefault="005C12DA" w:rsidP="005C12DA">
      <w:pPr>
        <w:ind w:firstLine="708"/>
        <w:rPr>
          <w:bCs/>
        </w:rPr>
      </w:pPr>
      <w:r w:rsidRPr="00974A9C">
        <w:t xml:space="preserve">dňom </w:t>
      </w:r>
      <w:r w:rsidR="00974A9C" w:rsidRPr="00974A9C">
        <w:t>27</w:t>
      </w:r>
      <w:r w:rsidRPr="00974A9C">
        <w:t xml:space="preserve">. </w:t>
      </w:r>
      <w:r w:rsidR="00AE6115" w:rsidRPr="00974A9C">
        <w:t>augusta</w:t>
      </w:r>
      <w:r w:rsidRPr="00974A9C">
        <w:t xml:space="preserve"> 20</w:t>
      </w:r>
      <w:r w:rsidR="0029741F" w:rsidRPr="00974A9C">
        <w:t>20</w:t>
      </w:r>
    </w:p>
    <w:p w:rsidR="005C12DA" w:rsidRPr="00974A9C" w:rsidRDefault="005C12DA" w:rsidP="005C12DA">
      <w:pPr>
        <w:rPr>
          <w:bCs/>
        </w:rPr>
      </w:pPr>
    </w:p>
    <w:p w:rsidR="005C12DA" w:rsidRPr="002B579E" w:rsidRDefault="005C12DA" w:rsidP="005C12DA">
      <w:pPr>
        <w:pStyle w:val="Vykonaj"/>
        <w:rPr>
          <w:b w:val="0"/>
        </w:rPr>
      </w:pPr>
      <w:r w:rsidRPr="00974A9C">
        <w:t xml:space="preserve">Vykoná: </w:t>
      </w:r>
      <w:r w:rsidRPr="00974A9C">
        <w:rPr>
          <w:b w:val="0"/>
        </w:rPr>
        <w:t>predseda vlády</w:t>
      </w:r>
    </w:p>
    <w:p w:rsidR="00A8025E" w:rsidRDefault="00A8025E"/>
    <w:sectPr w:rsidR="00A8025E" w:rsidSect="0029741F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2DA"/>
    <w:rsid w:val="00012AA7"/>
    <w:rsid w:val="000260F6"/>
    <w:rsid w:val="001728B6"/>
    <w:rsid w:val="0029741F"/>
    <w:rsid w:val="00373B78"/>
    <w:rsid w:val="005C12DA"/>
    <w:rsid w:val="0075357A"/>
    <w:rsid w:val="008560CC"/>
    <w:rsid w:val="00974A9C"/>
    <w:rsid w:val="00A372F2"/>
    <w:rsid w:val="00A8025E"/>
    <w:rsid w:val="00AE6115"/>
    <w:rsid w:val="00D3362A"/>
    <w:rsid w:val="00E25A6A"/>
    <w:rsid w:val="00E8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FE09E1-F6B8-40C0-9070-005C89D1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C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5C12DA"/>
    <w:pPr>
      <w:keepNext/>
      <w:jc w:val="center"/>
      <w:outlineLvl w:val="0"/>
    </w:pPr>
    <w:rPr>
      <w:lang w:eastAsia="cs-CZ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5C12DA"/>
    <w:pPr>
      <w:keepNext/>
      <w:outlineLvl w:val="1"/>
    </w:pPr>
    <w:rPr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5C12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2Char">
    <w:name w:val="Nadpis 2 Char"/>
    <w:aliases w:val="Úloha Char"/>
    <w:basedOn w:val="Predvolenpsmoodseku"/>
    <w:link w:val="Nadpis2"/>
    <w:rsid w:val="005C12D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akladnystyl">
    <w:name w:val="Zakladny styl"/>
    <w:rsid w:val="005C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5C12DA"/>
    <w:pPr>
      <w:spacing w:line="360" w:lineRule="auto"/>
    </w:pPr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5C12DA"/>
    <w:rPr>
      <w:rFonts w:ascii="Times New Roman" w:eastAsia="Times New Roman" w:hAnsi="Times New Roman" w:cs="Times New Roman"/>
      <w:b/>
      <w:bCs/>
      <w:szCs w:val="22"/>
      <w:lang w:eastAsia="sk-SK"/>
    </w:rPr>
  </w:style>
  <w:style w:type="paragraph" w:customStyle="1" w:styleId="Vlada">
    <w:name w:val="Vlada"/>
    <w:basedOn w:val="Normlny"/>
    <w:rsid w:val="005C12DA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rsid w:val="005C12DA"/>
    <w:pPr>
      <w:keepNext/>
      <w:spacing w:before="360"/>
    </w:pPr>
    <w:rPr>
      <w:b/>
      <w:bCs/>
    </w:rPr>
  </w:style>
  <w:style w:type="paragraph" w:styleId="Nzov">
    <w:name w:val="Title"/>
    <w:basedOn w:val="Normlny"/>
    <w:link w:val="NzovChar"/>
    <w:qFormat/>
    <w:rsid w:val="005C12DA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rsid w:val="005C12DA"/>
    <w:rPr>
      <w:rFonts w:ascii="Times New Roman" w:eastAsia="Times New Roman" w:hAnsi="Times New Roman" w:cs="Times New Roman"/>
      <w:b/>
      <w:bCs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WKX3UHSAJ2R6-2-990279</_dlc_DocId>
    <_dlc_DocIdUrl xmlns="e60a29af-d413-48d4-bd90-fe9d2a897e4b">
      <Url>https://ovdmasv601/sites/DMS/_layouts/15/DocIdRedir.aspx?ID=WKX3UHSAJ2R6-2-990279</Url>
      <Description>WKX3UHSAJ2R6-2-990279</Description>
    </_dlc_DocIdUrl>
  </documentManagement>
</p:properties>
</file>

<file path=customXml/itemProps1.xml><?xml version="1.0" encoding="utf-8"?>
<ds:datastoreItem xmlns:ds="http://schemas.openxmlformats.org/officeDocument/2006/customXml" ds:itemID="{E0C096D6-B1F2-4006-BC5B-3E2B9EF23610}"/>
</file>

<file path=customXml/itemProps2.xml><?xml version="1.0" encoding="utf-8"?>
<ds:datastoreItem xmlns:ds="http://schemas.openxmlformats.org/officeDocument/2006/customXml" ds:itemID="{A587F345-AAF8-4A01-84E7-0E87319248D6}"/>
</file>

<file path=customXml/itemProps3.xml><?xml version="1.0" encoding="utf-8"?>
<ds:datastoreItem xmlns:ds="http://schemas.openxmlformats.org/officeDocument/2006/customXml" ds:itemID="{D4B31DDA-7083-4B7D-8054-AF36BAE9CF06}"/>
</file>

<file path=customXml/itemProps4.xml><?xml version="1.0" encoding="utf-8"?>
<ds:datastoreItem xmlns:ds="http://schemas.openxmlformats.org/officeDocument/2006/customXml" ds:itemID="{BC79A152-4E60-4BE4-A866-9BB16F68FB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MF SR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Wittgruberova Adriana</dc:creator>
  <cp:lastModifiedBy>Revallova Renata</cp:lastModifiedBy>
  <cp:revision>2</cp:revision>
  <dcterms:created xsi:type="dcterms:W3CDTF">2020-08-26T07:27:00Z</dcterms:created>
  <dcterms:modified xsi:type="dcterms:W3CDTF">2020-08-26T07:27:00Z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640c68ab-3bff-46ce-842a-12876611980f</vt:lpwstr>
  </property>
</Properties>
</file>